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02493-38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16:45 час.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д. 16 А, кв. 30,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Мехралиев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86 №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ОБППСП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86342097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Кадыр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>омента задержания, а именно с 19:35 часов 11.05</w:t>
      </w:r>
      <w:r>
        <w:rPr>
          <w:rFonts w:ascii="Times New Roman" w:eastAsia="Times New Roman" w:hAnsi="Times New Roman" w:cs="Times New Roman"/>
          <w:sz w:val="28"/>
          <w:szCs w:val="28"/>
        </w:rPr>
        <w:t>.2025.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1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